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8B" w:rsidRDefault="00634EF3" w:rsidP="00634EF3">
      <w:pPr>
        <w:wordWrap/>
        <w:spacing w:after="200" w:line="240" w:lineRule="auto"/>
        <w:jc w:val="center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네오룩 아카이브 개인전 게재를 위해 제공해야 할 정보들입니다.</w:t>
      </w:r>
    </w:p>
    <w:p w:rsidR="00B91C8B" w:rsidRPr="00634EF3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18"/>
          <w:szCs w:val="18"/>
        </w:rPr>
      </w:pPr>
      <w:r w:rsidRPr="00634EF3">
        <w:rPr>
          <w:rFonts w:ascii="맑은 고딕" w:eastAsia="맑은 고딕" w:hAnsi="맑은 고딕" w:cs="맑은 고딕"/>
          <w:b/>
          <w:color w:val="C00000"/>
          <w:sz w:val="18"/>
          <w:szCs w:val="18"/>
        </w:rPr>
        <w:t>● 아래 정보를 접수하면 네오룩 아카이브 게재방법 규약에 동의하였음을 의미합니다.</w:t>
      </w:r>
    </w:p>
    <w:p w:rsidR="00B91C8B" w:rsidRPr="00634EF3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18"/>
          <w:szCs w:val="18"/>
        </w:rPr>
      </w:pPr>
      <w:r w:rsidRPr="00634EF3">
        <w:rPr>
          <w:rFonts w:ascii="맑은 고딕" w:eastAsia="맑은 고딕" w:hAnsi="맑은 고딕" w:cs="맑은 고딕"/>
          <w:b/>
          <w:color w:val="C00000"/>
          <w:sz w:val="18"/>
          <w:szCs w:val="18"/>
        </w:rPr>
        <w:t xml:space="preserve">- 모든 텍스트는 HWP 또는 WORD 등 문서 파일로 받고 있습니다. (PDF파일 사용불가) </w:t>
      </w:r>
    </w:p>
    <w:p w:rsidR="009B3CC7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18"/>
          <w:szCs w:val="18"/>
        </w:rPr>
      </w:pPr>
      <w:r w:rsidRPr="00634EF3">
        <w:rPr>
          <w:rFonts w:ascii="맑은 고딕" w:eastAsia="맑은 고딕" w:hAnsi="맑은 고딕" w:cs="맑은 고딕"/>
          <w:b/>
          <w:color w:val="C00000"/>
          <w:sz w:val="18"/>
          <w:szCs w:val="18"/>
        </w:rPr>
        <w:t xml:space="preserve">- 각종 문서 파일에 포함된 이미지는 사용할 수 없으니 </w:t>
      </w:r>
    </w:p>
    <w:p w:rsidR="00B91C8B" w:rsidRPr="00634EF3" w:rsidRDefault="00634EF3" w:rsidP="009B3CC7">
      <w:pPr>
        <w:wordWrap/>
        <w:spacing w:after="200" w:line="240" w:lineRule="auto"/>
        <w:ind w:firstLineChars="100" w:firstLine="180"/>
        <w:rPr>
          <w:rFonts w:ascii="맑은 고딕" w:eastAsia="맑은 고딕" w:hAnsi="맑은 고딕" w:cs="맑은 고딕"/>
          <w:b/>
          <w:color w:val="C00000"/>
          <w:sz w:val="18"/>
          <w:szCs w:val="18"/>
        </w:rPr>
      </w:pPr>
      <w:r w:rsidRPr="00634EF3">
        <w:rPr>
          <w:rFonts w:ascii="맑은 고딕" w:eastAsia="맑은 고딕" w:hAnsi="맑은 고딕" w:cs="맑은 고딕"/>
          <w:b/>
          <w:color w:val="C00000"/>
          <w:sz w:val="18"/>
          <w:szCs w:val="18"/>
        </w:rPr>
        <w:t xml:space="preserve">꼭 고밀도 이미지 파일을 별도로 첨부해 이메일로 보내주시기 바랍니다. </w:t>
      </w:r>
    </w:p>
    <w:p w:rsidR="009B3CC7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18"/>
          <w:szCs w:val="18"/>
        </w:rPr>
      </w:pPr>
      <w:r w:rsidRPr="00634EF3">
        <w:rPr>
          <w:rFonts w:ascii="맑은 고딕" w:eastAsia="맑은 고딕" w:hAnsi="맑은 고딕" w:cs="맑은 고딕"/>
          <w:b/>
          <w:color w:val="C00000"/>
          <w:sz w:val="18"/>
          <w:szCs w:val="18"/>
        </w:rPr>
        <w:t xml:space="preserve">- 오후 4시 전에 자료가 접수되면 검토 후 게재의뢰 담당자에게 확인전화를 드립니다. </w:t>
      </w:r>
    </w:p>
    <w:p w:rsidR="00B91C8B" w:rsidRPr="00634EF3" w:rsidRDefault="00634EF3" w:rsidP="009B3CC7">
      <w:pPr>
        <w:wordWrap/>
        <w:spacing w:after="200" w:line="240" w:lineRule="auto"/>
        <w:ind w:firstLineChars="100" w:firstLine="180"/>
        <w:rPr>
          <w:rFonts w:ascii="맑은 고딕" w:eastAsia="맑은 고딕" w:hAnsi="맑은 고딕" w:cs="맑은 고딕"/>
          <w:b/>
          <w:color w:val="auto"/>
          <w:sz w:val="18"/>
          <w:szCs w:val="18"/>
        </w:rPr>
      </w:pPr>
      <w:r w:rsidRPr="00634EF3">
        <w:rPr>
          <w:rFonts w:ascii="맑은 고딕" w:eastAsia="맑은 고딕" w:hAnsi="맑은 고딕" w:cs="맑은 고딕"/>
          <w:b/>
          <w:color w:val="C00000"/>
          <w:sz w:val="18"/>
          <w:szCs w:val="18"/>
        </w:rPr>
        <w:t xml:space="preserve">만약 </w:t>
      </w:r>
      <w:r w:rsidR="009B3CC7">
        <w:rPr>
          <w:rFonts w:ascii="맑은 고딕" w:eastAsia="맑은 고딕" w:hAnsi="맑은 고딕" w:cs="맑은 고딕" w:hint="eastAsia"/>
          <w:b/>
          <w:color w:val="C00000"/>
          <w:sz w:val="18"/>
          <w:szCs w:val="18"/>
        </w:rPr>
        <w:t xml:space="preserve">접수완료 </w:t>
      </w:r>
      <w:r w:rsidRPr="00634EF3">
        <w:rPr>
          <w:rFonts w:ascii="맑은 고딕" w:eastAsia="맑은 고딕" w:hAnsi="맑은 고딕" w:cs="맑은 고딕"/>
          <w:b/>
          <w:color w:val="C00000"/>
          <w:sz w:val="18"/>
          <w:szCs w:val="18"/>
        </w:rPr>
        <w:t xml:space="preserve">전화가 없을 때는 꼭 </w:t>
      </w:r>
      <w:proofErr w:type="spellStart"/>
      <w:r w:rsidRPr="00634EF3">
        <w:rPr>
          <w:rFonts w:ascii="맑은 고딕" w:eastAsia="맑은 고딕" w:hAnsi="맑은 고딕" w:cs="맑은 고딕"/>
          <w:b/>
          <w:color w:val="C00000"/>
          <w:sz w:val="18"/>
          <w:szCs w:val="18"/>
        </w:rPr>
        <w:t>네오룩</w:t>
      </w:r>
      <w:proofErr w:type="spellEnd"/>
      <w:r w:rsidRPr="00634EF3">
        <w:rPr>
          <w:rFonts w:ascii="맑은 고딕" w:eastAsia="맑은 고딕" w:hAnsi="맑은 고딕" w:cs="맑은 고딕"/>
          <w:b/>
          <w:color w:val="C00000"/>
          <w:sz w:val="18"/>
          <w:szCs w:val="18"/>
        </w:rPr>
        <w:t xml:space="preserve"> 사무실(02-335-7922)로 확인</w:t>
      </w:r>
      <w:r w:rsidR="009B3CC7">
        <w:rPr>
          <w:rFonts w:ascii="맑은 고딕" w:eastAsia="맑은 고딕" w:hAnsi="맑은 고딕" w:cs="맑은 고딕" w:hint="eastAsia"/>
          <w:b/>
          <w:color w:val="C00000"/>
          <w:sz w:val="18"/>
          <w:szCs w:val="18"/>
        </w:rPr>
        <w:t xml:space="preserve"> 전화 주시기 </w:t>
      </w:r>
      <w:r w:rsidRPr="00634EF3">
        <w:rPr>
          <w:rFonts w:ascii="맑은 고딕" w:eastAsia="맑은 고딕" w:hAnsi="맑은 고딕" w:cs="맑은 고딕"/>
          <w:b/>
          <w:color w:val="C00000"/>
          <w:sz w:val="18"/>
          <w:szCs w:val="18"/>
        </w:rPr>
        <w:t>바랍니다.</w:t>
      </w:r>
    </w:p>
    <w:p w:rsidR="00B91C8B" w:rsidRPr="009B3CC7" w:rsidRDefault="00B91C8B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전시제목 (한글)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전시제목 (외국어) / </w:t>
      </w:r>
    </w:p>
    <w:p w:rsidR="00B91C8B" w:rsidRDefault="00B91C8B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전시작가 이름 (한글)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전시작가 이름 (영문)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전시작가 이름 (한문)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장르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전시작가 홈페이지 또는 SNS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</w:t>
      </w:r>
      <w:proofErr w:type="spellStart"/>
      <w:r>
        <w:rPr>
          <w:rFonts w:ascii="맑은 고딕" w:eastAsia="맑은 고딕" w:hAnsi="맑은 고딕" w:cs="맑은 고딕"/>
          <w:b/>
          <w:color w:val="auto"/>
          <w:sz w:val="20"/>
        </w:rPr>
        <w:t>네오룩</w:t>
      </w:r>
      <w:r w:rsidR="00A6269C">
        <w:rPr>
          <w:rFonts w:ascii="맑은 고딕" w:eastAsia="맑은 고딕" w:hAnsi="맑은 고딕" w:cs="맑은 고딕" w:hint="eastAsia"/>
          <w:b/>
          <w:color w:val="auto"/>
          <w:sz w:val="20"/>
        </w:rPr>
        <w:t>에</w:t>
      </w:r>
      <w:proofErr w:type="spellEnd"/>
      <w:r w:rsidR="00A6269C">
        <w:rPr>
          <w:rFonts w:ascii="맑은 고딕" w:eastAsia="맑은 고딕" w:hAnsi="맑은 고딕" w:cs="맑은 고딕" w:hint="eastAsia"/>
          <w:b/>
          <w:color w:val="auto"/>
          <w:sz w:val="20"/>
        </w:rPr>
        <w:t xml:space="preserve"> 개인전이 게재된 적이 있다면 </w:t>
      </w: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가장 </w:t>
      </w:r>
      <w:r w:rsidR="00A6269C">
        <w:rPr>
          <w:rFonts w:ascii="맑은 고딕" w:eastAsia="맑은 고딕" w:hAnsi="맑은 고딕" w:cs="맑은 고딕"/>
          <w:b/>
          <w:color w:val="auto"/>
          <w:sz w:val="20"/>
        </w:rPr>
        <w:t>최근</w:t>
      </w: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b/>
          <w:color w:val="auto"/>
          <w:sz w:val="20"/>
        </w:rPr>
        <w:t>전시년도와</w:t>
      </w:r>
      <w:proofErr w:type="spellEnd"/>
      <w:r>
        <w:rPr>
          <w:rFonts w:ascii="맑은 고딕" w:eastAsia="맑은 고딕" w:hAnsi="맑은 고딕" w:cs="맑은 고딕"/>
          <w:b/>
          <w:color w:val="auto"/>
          <w:sz w:val="20"/>
        </w:rPr>
        <w:t xml:space="preserve"> 전시장소 등을 알려주세요</w:t>
      </w:r>
      <w:r w:rsidR="00A6269C">
        <w:rPr>
          <w:rFonts w:ascii="맑은 고딕" w:eastAsia="맑은 고딕" w:hAnsi="맑은 고딕" w:cs="맑은 고딕"/>
          <w:b/>
          <w:color w:val="auto"/>
          <w:sz w:val="20"/>
        </w:rPr>
        <w:t>.</w:t>
      </w:r>
    </w:p>
    <w:p w:rsidR="00B91C8B" w:rsidRDefault="00B91C8B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전시행사 시작일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전시행사 마감일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초대일시 (오프닝 또는 개막연 등)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후원/협찬/주최/기획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입장료/관람료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관람가능시간 및 휴관일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lastRenderedPageBreak/>
        <w:t xml:space="preserve">- 전시장소 공식명칭 (한글)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- 전시장소 공식명칭 (영문 또는 외국어) /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- 전시장소 주소 (한글 또는 외국어) /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- 전시장소 전화번호 /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전시장소 홈페이지 또는 SNS / </w:t>
      </w:r>
    </w:p>
    <w:p w:rsidR="00B91C8B" w:rsidRDefault="00B91C8B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작품정보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작품 이미지는 </w:t>
      </w:r>
      <w:r w:rsidRPr="009B3CC7">
        <w:rPr>
          <w:rFonts w:ascii="맑은 고딕" w:eastAsia="맑은 고딕" w:hAnsi="맑은 고딕" w:cs="맑은 고딕"/>
          <w:b/>
          <w:color w:val="C00000"/>
          <w:sz w:val="20"/>
        </w:rPr>
        <w:t>가로 700픽셀 이상 .jpg 또는 정지된 .gif 파일형식</w:t>
      </w:r>
      <w:r>
        <w:rPr>
          <w:rFonts w:ascii="맑은 고딕" w:eastAsia="맑은 고딕" w:hAnsi="맑은 고딕" w:cs="맑은 고딕"/>
          <w:b/>
          <w:color w:val="auto"/>
          <w:sz w:val="20"/>
        </w:rPr>
        <w:t>으로 별첨해 주십시오.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개인전의 경우 </w:t>
      </w:r>
      <w:r w:rsidRPr="009B3CC7">
        <w:rPr>
          <w:rFonts w:ascii="맑은 고딕" w:eastAsia="맑은 고딕" w:hAnsi="맑은 고딕" w:cs="맑은 고딕"/>
          <w:b/>
          <w:color w:val="C00000"/>
          <w:sz w:val="20"/>
        </w:rPr>
        <w:t>이미지 파일 게재는</w:t>
      </w:r>
      <w:r w:rsidR="009B3CC7" w:rsidRPr="009B3CC7">
        <w:rPr>
          <w:rFonts w:ascii="맑은 고딕" w:eastAsia="맑은 고딕" w:hAnsi="맑은 고딕" w:cs="맑은 고딕"/>
          <w:b/>
          <w:color w:val="C00000"/>
          <w:sz w:val="20"/>
        </w:rPr>
        <w:t xml:space="preserve"> </w:t>
      </w:r>
      <w:r w:rsidRPr="009B3CC7">
        <w:rPr>
          <w:rFonts w:ascii="맑은 고딕" w:eastAsia="맑은 고딕" w:hAnsi="맑은 고딕" w:cs="맑은 고딕"/>
          <w:b/>
          <w:color w:val="C00000"/>
          <w:sz w:val="20"/>
        </w:rPr>
        <w:t>20컷 이내로 제한</w:t>
      </w:r>
      <w:r>
        <w:rPr>
          <w:rFonts w:ascii="맑은 고딕" w:eastAsia="맑은 고딕" w:hAnsi="맑은 고딕" w:cs="맑은 고딕"/>
          <w:b/>
          <w:color w:val="auto"/>
          <w:sz w:val="20"/>
        </w:rPr>
        <w:t>됩니다.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- 이미지 파일이름을 작품정보로 동일하게 작성해 주시면 좀더 원활한 진행이 가능합니다.</w:t>
      </w:r>
    </w:p>
    <w:p w:rsidR="00B91C8B" w:rsidRDefault="00634EF3" w:rsidP="00634EF3">
      <w:pPr>
        <w:wordWrap/>
        <w:spacing w:after="200" w:line="240" w:lineRule="auto"/>
        <w:ind w:firstLine="180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(작가 이름_제목_재료_크기 (세로×가로×깊이cm / 영상 00:00:00)_제작년도_에디션 순)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01 /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02 /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03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04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05 /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06 /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07 / </w:t>
      </w:r>
    </w:p>
    <w:p w:rsidR="00B91C8B" w:rsidRDefault="00E22477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…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</w:t>
      </w:r>
      <w:r w:rsidRPr="009B3CC7">
        <w:rPr>
          <w:rFonts w:ascii="맑은 고딕" w:eastAsia="맑은 고딕" w:hAnsi="맑은 고딕" w:cs="맑은 고딕"/>
          <w:b/>
          <w:color w:val="C00000"/>
          <w:sz w:val="20"/>
        </w:rPr>
        <w:t>개인전 포스터 등 홍보물 이미지 게재는 구성 페이지 마지막 이미지 위치로 편집</w:t>
      </w:r>
      <w:r>
        <w:rPr>
          <w:rFonts w:ascii="맑은 고딕" w:eastAsia="맑은 고딕" w:hAnsi="맑은 고딕" w:cs="맑은 고딕"/>
          <w:b/>
          <w:color w:val="auto"/>
          <w:sz w:val="20"/>
        </w:rPr>
        <w:t>됩니다.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- 네오룩 아카이브는 특성상 구성 페이지 제일 끝은 이미지가 아닌 텍스트로 마무리됩니다.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- 전시글, 작가노트, 평론 등 / </w:t>
      </w:r>
      <w:r w:rsidRPr="009B3CC7">
        <w:rPr>
          <w:rFonts w:ascii="맑은 고딕" w:eastAsia="맑은 고딕" w:hAnsi="맑은 고딕" w:cs="맑은 고딕"/>
          <w:b/>
          <w:color w:val="C00000"/>
          <w:sz w:val="20"/>
        </w:rPr>
        <w:t>HWP 또는 WORD 문서 파일로 별첨</w:t>
      </w:r>
      <w:r>
        <w:rPr>
          <w:rFonts w:ascii="맑은 고딕" w:eastAsia="맑은 고딕" w:hAnsi="맑은 고딕" w:cs="맑은 고딕"/>
          <w:b/>
          <w:color w:val="auto"/>
          <w:sz w:val="20"/>
        </w:rPr>
        <w:t xml:space="preserve"> 바랍니다.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- 행사관련 글이 전혀 없다면 게재할 수 없으며, 글쓴이는 직함을 제외한 이름만 게재됩니다.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- 부대행사가 있을 경우 간략하게 행사명/일시/장소 등을 첨부해 주세요.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lastRenderedPageBreak/>
        <w:t>- 작가 이력, 경력, 약력 등과 디자인된 관련기관 및 전시장소 로고 등은 사용하지 않습니다.</w:t>
      </w:r>
    </w:p>
    <w:p w:rsidR="00B91C8B" w:rsidRDefault="00B91C8B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- 게재의뢰 담당자 이름 /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- 게재의뢰 담당자 전화번호 /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  <w:r>
        <w:rPr>
          <w:rFonts w:ascii="맑은 고딕" w:eastAsia="맑은 고딕" w:hAnsi="맑은 고딕" w:cs="맑은 고딕"/>
          <w:b/>
          <w:color w:val="auto"/>
          <w:sz w:val="20"/>
        </w:rPr>
        <w:t>- 입금자 이름 /</w:t>
      </w:r>
    </w:p>
    <w:p w:rsidR="00B91C8B" w:rsidRDefault="00B91C8B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auto"/>
          <w:sz w:val="20"/>
        </w:rPr>
      </w:pP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20"/>
        </w:rPr>
      </w:pPr>
      <w:r>
        <w:rPr>
          <w:rFonts w:ascii="맑은 고딕" w:eastAsia="맑은 고딕" w:hAnsi="맑은 고딕" w:cs="맑은 고딕"/>
          <w:b/>
          <w:color w:val="C00000"/>
          <w:sz w:val="20"/>
        </w:rPr>
        <w:t>● 네오룩 게재는 선입금으로 진행되므로 반드시 입금자 이름을 정확히 알려주셔야 합니다.</w:t>
      </w:r>
    </w:p>
    <w:p w:rsidR="00B91C8B" w:rsidRDefault="00634EF3" w:rsidP="00977C3D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20"/>
        </w:rPr>
      </w:pPr>
      <w:r>
        <w:rPr>
          <w:rFonts w:ascii="맑은 고딕" w:eastAsia="맑은 고딕" w:hAnsi="맑은 고딕" w:cs="맑은 고딕"/>
          <w:b/>
          <w:color w:val="C00000"/>
          <w:sz w:val="20"/>
        </w:rPr>
        <w:t xml:space="preserve">● 개인전 </w:t>
      </w:r>
      <w:proofErr w:type="spellStart"/>
      <w:r w:rsidR="009934E2">
        <w:rPr>
          <w:rFonts w:ascii="맑은 고딕" w:eastAsia="맑은 고딕" w:hAnsi="맑은 고딕" w:cs="맑은 고딕" w:hint="eastAsia"/>
          <w:b/>
          <w:color w:val="C00000"/>
          <w:sz w:val="20"/>
        </w:rPr>
        <w:t>아카이브</w:t>
      </w:r>
      <w:proofErr w:type="spellEnd"/>
      <w:r w:rsidR="009934E2">
        <w:rPr>
          <w:rFonts w:ascii="맑은 고딕" w:eastAsia="맑은 고딕" w:hAnsi="맑은 고딕" w:cs="맑은 고딕" w:hint="eastAsia"/>
          <w:b/>
          <w:color w:val="C00000"/>
          <w:sz w:val="20"/>
        </w:rPr>
        <w:t xml:space="preserve"> </w:t>
      </w:r>
      <w:r>
        <w:rPr>
          <w:rFonts w:ascii="맑은 고딕" w:eastAsia="맑은 고딕" w:hAnsi="맑은 고딕" w:cs="맑은 고딕"/>
          <w:b/>
          <w:color w:val="C00000"/>
          <w:sz w:val="20"/>
        </w:rPr>
        <w:t>게재비용은 11만원으로 부가세가 포함된 세금계산서가 발행됩니</w:t>
      </w:r>
      <w:bookmarkStart w:id="0" w:name="_GoBack"/>
      <w:bookmarkEnd w:id="0"/>
      <w:r>
        <w:rPr>
          <w:rFonts w:ascii="맑은 고딕" w:eastAsia="맑은 고딕" w:hAnsi="맑은 고딕" w:cs="맑은 고딕"/>
          <w:b/>
          <w:color w:val="C00000"/>
          <w:sz w:val="20"/>
        </w:rPr>
        <w:t>다.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20"/>
        </w:rPr>
      </w:pPr>
      <w:r>
        <w:rPr>
          <w:rFonts w:ascii="맑은 고딕" w:eastAsia="맑은 고딕" w:hAnsi="맑은 고딕" w:cs="맑은 고딕"/>
          <w:b/>
          <w:color w:val="C00000"/>
          <w:sz w:val="20"/>
        </w:rPr>
        <w:t>● 자료와 입금확인이 되어야 게재작업이 시작되며 완료 후 확인전화를 드리고 있습니다.</w:t>
      </w:r>
    </w:p>
    <w:p w:rsidR="00B91C8B" w:rsidRDefault="00634EF3" w:rsidP="00634EF3">
      <w:pPr>
        <w:wordWrap/>
        <w:spacing w:after="200" w:line="240" w:lineRule="auto"/>
        <w:ind w:firstLine="180"/>
        <w:rPr>
          <w:rFonts w:ascii="맑은 고딕" w:eastAsia="맑은 고딕" w:hAnsi="맑은 고딕" w:cs="맑은 고딕"/>
          <w:b/>
          <w:color w:val="C00000"/>
          <w:sz w:val="20"/>
        </w:rPr>
      </w:pPr>
      <w:r>
        <w:rPr>
          <w:rFonts w:ascii="맑은 고딕" w:eastAsia="맑은 고딕" w:hAnsi="맑은 고딕" w:cs="맑은 고딕"/>
          <w:b/>
          <w:color w:val="C00000"/>
          <w:sz w:val="20"/>
        </w:rPr>
        <w:t>비수기는 1~3일, 성수기는 3~5일(토/일/공휴일 제외)정도 게재작업이 진행됩니다.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20"/>
        </w:rPr>
      </w:pPr>
      <w:r>
        <w:rPr>
          <w:rFonts w:ascii="맑은 고딕" w:eastAsia="맑은 고딕" w:hAnsi="맑은 고딕" w:cs="맑은 고딕"/>
          <w:b/>
          <w:color w:val="C00000"/>
          <w:sz w:val="20"/>
        </w:rPr>
        <w:t xml:space="preserve">● 네오룩 메일링은 구독 희망자에게 발행하는 무료 서비스로 하루 1회 발송됩니다. </w:t>
      </w:r>
    </w:p>
    <w:p w:rsidR="00B91C8B" w:rsidRDefault="00B91C8B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20"/>
        </w:rPr>
      </w:pP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1F497D"/>
          <w:sz w:val="20"/>
        </w:rPr>
      </w:pPr>
      <w:r>
        <w:rPr>
          <w:rFonts w:ascii="맑은 고딕" w:eastAsia="맑은 고딕" w:hAnsi="맑은 고딕" w:cs="맑은 고딕"/>
          <w:b/>
          <w:color w:val="1F497D"/>
          <w:sz w:val="20"/>
        </w:rPr>
        <w:t>●  Tip. 네오룩 아카이브 개인전 찾아보기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1F497D"/>
          <w:sz w:val="20"/>
        </w:rPr>
      </w:pPr>
      <w:r>
        <w:rPr>
          <w:rFonts w:ascii="맑은 고딕" w:eastAsia="맑은 고딕" w:hAnsi="맑은 고딕" w:cs="맑은 고딕"/>
          <w:b/>
          <w:color w:val="1F497D"/>
          <w:sz w:val="20"/>
        </w:rPr>
        <w:t xml:space="preserve">아카이브 게재가 완료되면 네오룩 ● archives &gt; (● upcoming 豫告 solo </w:t>
      </w:r>
      <w:r>
        <w:rPr>
          <w:rFonts w:ascii="SimSun" w:eastAsia="SimSun" w:hAnsi="SimSun" w:cs="SimSun"/>
          <w:b/>
          <w:color w:val="1F497D"/>
          <w:sz w:val="20"/>
        </w:rPr>
        <w:t>个展</w:t>
      </w:r>
      <w:r>
        <w:rPr>
          <w:rFonts w:ascii="맑은 고딕" w:eastAsia="맑은 고딕" w:hAnsi="맑은 고딕" w:cs="맑은 고딕"/>
          <w:b/>
          <w:color w:val="1F497D"/>
          <w:sz w:val="20"/>
        </w:rPr>
        <w:t xml:space="preserve"> / 준비중인 개인展)에 표시되며, 전시행사 시작일 다음날부터 (● current 進行 solo </w:t>
      </w:r>
      <w:r>
        <w:rPr>
          <w:rFonts w:ascii="SimSun" w:eastAsia="SimSun" w:hAnsi="SimSun" w:cs="SimSun"/>
          <w:b/>
          <w:color w:val="1F497D"/>
          <w:sz w:val="20"/>
        </w:rPr>
        <w:t>个展</w:t>
      </w:r>
      <w:r>
        <w:rPr>
          <w:rFonts w:ascii="맑은 고딕" w:eastAsia="맑은 고딕" w:hAnsi="맑은 고딕" w:cs="맑은 고딕"/>
          <w:b/>
          <w:color w:val="1F497D"/>
          <w:sz w:val="20"/>
        </w:rPr>
        <w:t xml:space="preserve"> / 지금 열리고 있는 개인展)으로 이동됩니다. 전시행사가 끝나도 ● archives에 해당년도 날짜 순으로 기록됩니다.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1F497D"/>
          <w:sz w:val="20"/>
        </w:rPr>
      </w:pPr>
      <w:r>
        <w:rPr>
          <w:rFonts w:ascii="맑은 고딕" w:eastAsia="맑은 고딕" w:hAnsi="맑은 고딕" w:cs="맑은 고딕"/>
          <w:b/>
          <w:color w:val="1F497D"/>
          <w:sz w:val="20"/>
        </w:rPr>
        <w:t>● neo's search는 아카이브에 등록되고 24시간 이후부터 언제든지 검색이 가능합니다.</w:t>
      </w:r>
    </w:p>
    <w:p w:rsidR="00B91C8B" w:rsidRDefault="00B91C8B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20"/>
        </w:rPr>
      </w:pP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20"/>
        </w:rPr>
      </w:pPr>
      <w:r>
        <w:rPr>
          <w:rFonts w:ascii="맑은 고딕" w:eastAsia="맑은 고딕" w:hAnsi="맑은 고딕" w:cs="맑은 고딕"/>
          <w:b/>
          <w:color w:val="C00000"/>
          <w:sz w:val="20"/>
        </w:rPr>
        <w:t xml:space="preserve">기타 문의사항은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20"/>
        </w:rPr>
      </w:pPr>
      <w:r>
        <w:rPr>
          <w:rFonts w:ascii="맑은 고딕" w:eastAsia="맑은 고딕" w:hAnsi="맑은 고딕" w:cs="맑은 고딕"/>
          <w:b/>
          <w:color w:val="C00000"/>
          <w:sz w:val="20"/>
        </w:rPr>
        <w:t>네오룩 이메일(</w:t>
      </w:r>
      <w:r>
        <w:rPr>
          <w:rFonts w:ascii="맑은 고딕" w:eastAsia="맑은 고딕" w:hAnsi="맑은 고딕" w:cs="맑은 고딕"/>
          <w:b/>
          <w:color w:val="C00000"/>
          <w:sz w:val="20"/>
          <w:u w:val="single"/>
        </w:rPr>
        <w:t>neo@neolook.com</w:t>
      </w:r>
      <w:r>
        <w:rPr>
          <w:rFonts w:ascii="맑은 고딕" w:eastAsia="맑은 고딕" w:hAnsi="맑은 고딕" w:cs="맑은 고딕"/>
          <w:b/>
          <w:color w:val="C00000"/>
          <w:sz w:val="20"/>
        </w:rPr>
        <w:t xml:space="preserve">)이나 대표전화(02-335-7922)로 </w:t>
      </w:r>
    </w:p>
    <w:p w:rsidR="00B91C8B" w:rsidRDefault="00634EF3" w:rsidP="00634EF3">
      <w:pPr>
        <w:wordWrap/>
        <w:spacing w:after="200" w:line="240" w:lineRule="auto"/>
        <w:rPr>
          <w:rFonts w:ascii="맑은 고딕" w:eastAsia="맑은 고딕" w:hAnsi="맑은 고딕" w:cs="맑은 고딕"/>
          <w:b/>
          <w:color w:val="C00000"/>
          <w:sz w:val="20"/>
        </w:rPr>
      </w:pPr>
      <w:r>
        <w:rPr>
          <w:rFonts w:ascii="맑은 고딕" w:eastAsia="맑은 고딕" w:hAnsi="맑은 고딕" w:cs="맑은 고딕"/>
          <w:b/>
          <w:color w:val="C00000"/>
          <w:sz w:val="20"/>
        </w:rPr>
        <w:t>근무시간(점심시간 12:00-01:00 제외) 중에 연락해 주시기 바랍니다. 감사합니다.</w:t>
      </w:r>
    </w:p>
    <w:sectPr w:rsidR="00B91C8B">
      <w:pgSz w:w="11906" w:h="16838"/>
      <w:pgMar w:top="1985" w:right="1701" w:bottom="1701" w:left="1701" w:header="720" w:footer="720" w:gutter="0"/>
      <w:cols w:space="720"/>
      <w:docGrid w:linePitch="170" w:charSpace="1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12" w:rsidRDefault="00490A12" w:rsidP="00A6269C">
      <w:pPr>
        <w:spacing w:after="0" w:line="240" w:lineRule="auto"/>
      </w:pPr>
      <w:r>
        <w:separator/>
      </w:r>
    </w:p>
  </w:endnote>
  <w:endnote w:type="continuationSeparator" w:id="0">
    <w:p w:rsidR="00490A12" w:rsidRDefault="00490A12" w:rsidP="00A6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12" w:rsidRDefault="00490A12" w:rsidP="00A6269C">
      <w:pPr>
        <w:spacing w:after="0" w:line="240" w:lineRule="auto"/>
      </w:pPr>
      <w:r>
        <w:separator/>
      </w:r>
    </w:p>
  </w:footnote>
  <w:footnote w:type="continuationSeparator" w:id="0">
    <w:p w:rsidR="00490A12" w:rsidRDefault="00490A12" w:rsidP="00A62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8B"/>
    <w:rsid w:val="00023DBE"/>
    <w:rsid w:val="00305CAC"/>
    <w:rsid w:val="00490A12"/>
    <w:rsid w:val="005807A1"/>
    <w:rsid w:val="00634EF3"/>
    <w:rsid w:val="00977C3D"/>
    <w:rsid w:val="009934E2"/>
    <w:rsid w:val="009B3CC7"/>
    <w:rsid w:val="00A6269C"/>
    <w:rsid w:val="00B91C8B"/>
    <w:rsid w:val="00C2289E"/>
    <w:rsid w:val="00E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6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6269C"/>
  </w:style>
  <w:style w:type="paragraph" w:styleId="a4">
    <w:name w:val="footer"/>
    <w:basedOn w:val="a"/>
    <w:link w:val="Char0"/>
    <w:uiPriority w:val="99"/>
    <w:unhideWhenUsed/>
    <w:rsid w:val="00A626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62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6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6269C"/>
  </w:style>
  <w:style w:type="paragraph" w:styleId="a4">
    <w:name w:val="footer"/>
    <w:basedOn w:val="a"/>
    <w:link w:val="Char0"/>
    <w:uiPriority w:val="99"/>
    <w:unhideWhenUsed/>
    <w:rsid w:val="00A626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6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2023-11-07T02:56:00Z</dcterms:created>
  <dcterms:modified xsi:type="dcterms:W3CDTF">2023-11-07T03:07:00Z</dcterms:modified>
  <cp:version>1000.0100.01</cp:version>
</cp:coreProperties>
</file>